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B0D8E" w14:textId="77777777" w:rsidR="004C06AA" w:rsidRPr="004C06AA" w:rsidRDefault="004C06AA" w:rsidP="004C06AA">
      <w:pPr>
        <w:shd w:val="clear" w:color="auto" w:fill="FFFFFF"/>
        <w:tabs>
          <w:tab w:val="left" w:leader="underscore" w:pos="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3F3FE9F" w14:textId="77777777" w:rsidR="004C06AA" w:rsidRPr="004C06AA" w:rsidRDefault="004C06AA" w:rsidP="004C06AA">
      <w:pPr>
        <w:spacing w:after="0" w:line="240" w:lineRule="auto"/>
        <w:ind w:right="-18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427BBAF5" w14:textId="77777777" w:rsidR="004C06AA" w:rsidRPr="004C06AA" w:rsidRDefault="004C06AA" w:rsidP="004C06AA">
      <w:pPr>
        <w:spacing w:after="0" w:line="240" w:lineRule="auto"/>
        <w:jc w:val="center"/>
        <w:rPr>
          <w:rFonts w:ascii="Calisto MT" w:eastAsia="Times New Roman" w:hAnsi="Calisto MT" w:cs="Arial"/>
          <w:b/>
          <w:color w:val="800000"/>
          <w:sz w:val="32"/>
          <w:szCs w:val="20"/>
          <w:lang w:eastAsia="ru-RU"/>
        </w:rPr>
      </w:pPr>
      <w:r w:rsidRPr="004C06AA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СОВЕТ   ДЕПУТАТОВ</w:t>
      </w:r>
    </w:p>
    <w:p w14:paraId="1FC00E64" w14:textId="77777777" w:rsidR="004C06AA" w:rsidRPr="004C06AA" w:rsidRDefault="004C06AA" w:rsidP="004C06AA">
      <w:pPr>
        <w:spacing w:after="0" w:line="240" w:lineRule="auto"/>
        <w:jc w:val="center"/>
        <w:rPr>
          <w:rFonts w:ascii="Calisto MT" w:eastAsia="Times New Roman" w:hAnsi="Calisto MT" w:cs="Arial"/>
          <w:b/>
          <w:color w:val="800000"/>
          <w:sz w:val="6"/>
          <w:szCs w:val="6"/>
          <w:lang w:eastAsia="ru-RU"/>
        </w:rPr>
      </w:pPr>
    </w:p>
    <w:p w14:paraId="25F4CD73" w14:textId="77777777" w:rsidR="004C06AA" w:rsidRPr="004C06AA" w:rsidRDefault="004C06AA" w:rsidP="004C06AA">
      <w:pPr>
        <w:spacing w:after="0" w:line="240" w:lineRule="auto"/>
        <w:jc w:val="center"/>
        <w:rPr>
          <w:rFonts w:ascii="Arial" w:eastAsia="Times New Roman" w:hAnsi="Arial" w:cs="Arial"/>
          <w:b/>
          <w:color w:val="800000"/>
          <w:sz w:val="32"/>
          <w:szCs w:val="20"/>
          <w:lang w:eastAsia="ru-RU"/>
        </w:rPr>
      </w:pPr>
      <w:r w:rsidRPr="004C06AA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МУНИЦИПАЛЬНОГО</w:t>
      </w:r>
      <w:r w:rsidRPr="004C06AA">
        <w:rPr>
          <w:rFonts w:ascii="Calisto MT" w:eastAsia="Times New Roman" w:hAnsi="Calisto MT" w:cs="Arial"/>
          <w:b/>
          <w:color w:val="800000"/>
          <w:sz w:val="32"/>
          <w:szCs w:val="20"/>
          <w:lang w:eastAsia="ru-RU"/>
        </w:rPr>
        <w:t xml:space="preserve">   </w:t>
      </w:r>
      <w:r w:rsidRPr="004C06AA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ОКРУГА</w:t>
      </w:r>
      <w:r w:rsidRPr="004C06AA">
        <w:rPr>
          <w:rFonts w:ascii="Calisto MT" w:eastAsia="Times New Roman" w:hAnsi="Calisto MT" w:cs="Arial"/>
          <w:b/>
          <w:color w:val="800000"/>
          <w:sz w:val="32"/>
          <w:szCs w:val="20"/>
          <w:lang w:eastAsia="ru-RU"/>
        </w:rPr>
        <w:t xml:space="preserve">   </w:t>
      </w:r>
      <w:r w:rsidRPr="004C06AA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КУЗЬМИНКИ</w:t>
      </w:r>
    </w:p>
    <w:p w14:paraId="3B7A7451" w14:textId="77777777" w:rsidR="004C06AA" w:rsidRPr="004C06AA" w:rsidRDefault="004C06AA" w:rsidP="004C06AA">
      <w:pPr>
        <w:spacing w:after="0" w:line="240" w:lineRule="auto"/>
        <w:rPr>
          <w:rFonts w:ascii="Times New Roman" w:eastAsia="Times New Roman" w:hAnsi="Times New Roman" w:cs="Courier New"/>
          <w:color w:val="800000"/>
          <w:sz w:val="32"/>
          <w:szCs w:val="32"/>
          <w:lang w:eastAsia="ru-RU"/>
        </w:rPr>
      </w:pPr>
    </w:p>
    <w:p w14:paraId="63CD2276" w14:textId="6EE5A0A5" w:rsidR="004C06AA" w:rsidRPr="00A0385B" w:rsidRDefault="004C06AA" w:rsidP="004C06AA">
      <w:pPr>
        <w:spacing w:after="0" w:line="240" w:lineRule="auto"/>
        <w:rPr>
          <w:rFonts w:ascii="Vrinda" w:eastAsia="Times New Roman" w:hAnsi="Vrinda" w:cs="Vrinda"/>
          <w:sz w:val="32"/>
          <w:szCs w:val="32"/>
          <w:lang w:eastAsia="ru-RU"/>
        </w:rPr>
      </w:pPr>
      <w:r w:rsidRPr="004C06AA">
        <w:rPr>
          <w:rFonts w:ascii="Verdana" w:eastAsia="Times New Roman" w:hAnsi="Verdana" w:cs="Vrinda"/>
          <w:color w:val="800000"/>
          <w:sz w:val="32"/>
          <w:szCs w:val="32"/>
          <w:lang w:eastAsia="ru-RU"/>
        </w:rPr>
        <w:t xml:space="preserve">                              РЕШЕНИЕ               </w:t>
      </w:r>
      <w:r w:rsidR="00A0385B">
        <w:rPr>
          <w:rFonts w:ascii="Verdana" w:eastAsia="Times New Roman" w:hAnsi="Verdana" w:cs="Vrinda"/>
          <w:color w:val="800000"/>
          <w:sz w:val="32"/>
          <w:szCs w:val="32"/>
          <w:lang w:eastAsia="ru-RU"/>
        </w:rPr>
        <w:t xml:space="preserve">   </w:t>
      </w:r>
      <w:r w:rsidR="00A0385B" w:rsidRPr="00B7131B">
        <w:rPr>
          <w:rFonts w:ascii="Verdana" w:eastAsia="Times New Roman" w:hAnsi="Verdana" w:cs="Vrinda"/>
          <w:color w:val="000000" w:themeColor="text1"/>
          <w:sz w:val="32"/>
          <w:szCs w:val="32"/>
          <w:lang w:eastAsia="ru-RU"/>
        </w:rPr>
        <w:t xml:space="preserve"> </w:t>
      </w:r>
      <w:r w:rsidR="00A0385B">
        <w:rPr>
          <w:rFonts w:ascii="Verdana" w:eastAsia="Times New Roman" w:hAnsi="Verdana" w:cs="Vrinda"/>
          <w:color w:val="800000"/>
          <w:sz w:val="32"/>
          <w:szCs w:val="32"/>
          <w:lang w:eastAsia="ru-RU"/>
        </w:rPr>
        <w:t xml:space="preserve"> </w:t>
      </w:r>
      <w:r w:rsidRPr="00A0385B">
        <w:rPr>
          <w:rFonts w:ascii="Verdana" w:eastAsia="Times New Roman" w:hAnsi="Verdana" w:cs="Vrinda"/>
          <w:sz w:val="32"/>
          <w:szCs w:val="32"/>
          <w:lang w:eastAsia="ru-RU"/>
        </w:rPr>
        <w:t xml:space="preserve">              </w:t>
      </w:r>
    </w:p>
    <w:p w14:paraId="4FAFFD4E" w14:textId="77777777" w:rsidR="004C06AA" w:rsidRPr="00A0385B" w:rsidRDefault="004C06AA" w:rsidP="004C06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957D84" w14:textId="1EC90DF3" w:rsidR="004C06AA" w:rsidRPr="004C06AA" w:rsidRDefault="004821F8" w:rsidP="004C06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46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2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A2F8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A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6106D">
        <w:rPr>
          <w:rFonts w:ascii="Times New Roman" w:eastAsia="Times New Roman" w:hAnsi="Times New Roman" w:cs="Times New Roman"/>
          <w:sz w:val="28"/>
          <w:szCs w:val="28"/>
          <w:lang w:eastAsia="ru-RU"/>
        </w:rPr>
        <w:t>5/10</w:t>
      </w:r>
    </w:p>
    <w:p w14:paraId="5AFD052C" w14:textId="77777777" w:rsidR="004C06AA" w:rsidRDefault="004C06AA" w:rsidP="004C06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BC491E" w14:textId="326B2D47" w:rsidR="004C06AA" w:rsidRDefault="004C06AA" w:rsidP="004C06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C0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9C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0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согласовании</w:t>
      </w:r>
      <w:proofErr w:type="gramEnd"/>
      <w:r w:rsidRPr="004C0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установки </w:t>
      </w:r>
      <w:r w:rsidR="009C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C0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ограждающ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</w:t>
      </w:r>
    </w:p>
    <w:p w14:paraId="4D4DDF76" w14:textId="54B4BB35" w:rsidR="004C06AA" w:rsidRDefault="004C06AA" w:rsidP="004C06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4C0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стройств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C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 придомов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C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F828A5C" w14:textId="43FD1E1E" w:rsidR="00C32F22" w:rsidRDefault="004C06AA" w:rsidP="004C06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многоквартирн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C32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2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2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C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32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C32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77B0BA7C" w14:textId="161A815D" w:rsidR="004C06AA" w:rsidRPr="004C06AA" w:rsidRDefault="004C06AA" w:rsidP="004C06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Москва,</w:t>
      </w:r>
      <w:r w:rsidR="00304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6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Волж</w:t>
      </w:r>
      <w:r w:rsidR="00482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ский бульвар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д. </w:t>
      </w:r>
      <w:r w:rsidR="003B6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к. </w:t>
      </w:r>
      <w:r w:rsidR="003B6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14:paraId="51EF0BD3" w14:textId="77777777" w:rsidR="004C06AA" w:rsidRPr="004C06AA" w:rsidRDefault="004C06AA" w:rsidP="004C06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C1A04" w14:textId="0A4347FA" w:rsidR="0030444B" w:rsidRPr="0064362B" w:rsidRDefault="004C06AA" w:rsidP="0064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 части 2 статьи 1 Закона города Москвы 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11 июля 2012 года № 39 «О наделении органов местного самоуправления муниципальных округов в городе Москве отдельными полномочиями 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города Москвы», постановлением Правительства Москвы 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 июля 2013 года № 428-ПП «О Порядке установки ограждений на придомовых территориях в городе Москве», рассмотрев обращение уполномоченного лица и 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собрания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собственников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омещений  многоквартирн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установк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ограждающ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придомов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0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Москва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45791607"/>
      <w:r w:rsidR="003B66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Волж</w:t>
      </w:r>
      <w:r w:rsidR="004821F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бульвар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3B663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End w:id="0"/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корп. </w:t>
      </w:r>
      <w:r w:rsidR="003B66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0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муници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пального округа Кузьминки</w:t>
      </w:r>
      <w:r w:rsidRPr="004C0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решил:</w:t>
      </w:r>
    </w:p>
    <w:p w14:paraId="576EBF87" w14:textId="4675973E" w:rsidR="004C06AA" w:rsidRPr="004C06AA" w:rsidRDefault="004C06AA" w:rsidP="004C0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Согласовать</w:t>
      </w:r>
      <w:r w:rsidR="0048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установку ограждающ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494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придомов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30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город Москва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21F8" w:rsidRPr="0048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6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Волж</w:t>
      </w:r>
      <w:r w:rsidR="0048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бульвар, д. </w:t>
      </w:r>
      <w:r w:rsidR="003B663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0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корп. </w:t>
      </w:r>
      <w:r w:rsidR="003B66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прилагаемому проекту (</w:t>
      </w:r>
      <w:r w:rsidR="00A746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риложение).</w:t>
      </w:r>
    </w:p>
    <w:p w14:paraId="4EB68119" w14:textId="369F31C1" w:rsidR="004C06AA" w:rsidRPr="004C06AA" w:rsidRDefault="004C06AA" w:rsidP="004C0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копи</w:t>
      </w:r>
      <w:r w:rsidR="006436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в Департамент территориальных органов исполнительной власти города Москвы,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управу 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Кузьминки 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Москвы и лицу, уполномоченному на представление интересов собственников помещений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 домах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связанным с установкой ограждающих устройств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демонтажем.</w:t>
      </w:r>
    </w:p>
    <w:p w14:paraId="310D67DF" w14:textId="0CC4C3A0" w:rsidR="004C06AA" w:rsidRPr="004C06AA" w:rsidRDefault="00B07E0F" w:rsidP="0064362B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C06AA" w:rsidRP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бюллетене «Московский муниципальный вестник» и разместить на официальн</w:t>
      </w:r>
      <w:r w:rsidR="004C06AA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сайте муниципального округа Кузьминки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E0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07E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B07E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7E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B07E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07E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kuzminki</w:t>
      </w:r>
      <w:proofErr w:type="spellEnd"/>
      <w:r w:rsidRPr="00B07E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B07E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B07E0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A56ABF4" w14:textId="61FFE529" w:rsidR="004C06AA" w:rsidRPr="004C06AA" w:rsidRDefault="004C06AA" w:rsidP="0064362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C0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Контроль за </w:t>
      </w:r>
      <w:r w:rsidR="0064362B">
        <w:rPr>
          <w:rFonts w:ascii="Times New Roman" w:eastAsia="Calibri" w:hAnsi="Times New Roman" w:cs="Times New Roman"/>
          <w:sz w:val="28"/>
          <w:szCs w:val="28"/>
          <w:lang w:eastAsia="ru-RU"/>
        </w:rPr>
        <w:t>ис</w:t>
      </w:r>
      <w:r w:rsidRPr="004C06AA">
        <w:rPr>
          <w:rFonts w:ascii="Times New Roman" w:eastAsia="Calibri" w:hAnsi="Times New Roman" w:cs="Times New Roman"/>
          <w:sz w:val="28"/>
          <w:szCs w:val="28"/>
          <w:lang w:eastAsia="ru-RU"/>
        </w:rPr>
        <w:t>полнением настоящего решения возложить на главу муниц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ипального округа Кузьминки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Калабекова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Алана Лазаревича.</w:t>
      </w:r>
    </w:p>
    <w:p w14:paraId="1A0F9698" w14:textId="77777777" w:rsidR="004C06AA" w:rsidRPr="004C06AA" w:rsidRDefault="004C06AA" w:rsidP="004C06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110EB9" w14:textId="77777777" w:rsidR="004C06AA" w:rsidRPr="004C06AA" w:rsidRDefault="004C06AA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06AA">
        <w:rPr>
          <w:rFonts w:ascii="Times New Roman" w:eastAsia="Calibri" w:hAnsi="Times New Roman" w:cs="Times New Roman"/>
          <w:b/>
          <w:sz w:val="28"/>
          <w:szCs w:val="28"/>
        </w:rPr>
        <w:t xml:space="preserve">Глава муниципального </w:t>
      </w:r>
    </w:p>
    <w:p w14:paraId="206EB051" w14:textId="77777777" w:rsidR="004C06AA" w:rsidRDefault="004C06AA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06AA">
        <w:rPr>
          <w:rFonts w:ascii="Times New Roman" w:eastAsia="Calibri" w:hAnsi="Times New Roman" w:cs="Times New Roman"/>
          <w:b/>
          <w:sz w:val="28"/>
          <w:szCs w:val="28"/>
        </w:rPr>
        <w:t>округа Кузьминки                                                                       А.Л. Калабеков</w:t>
      </w:r>
    </w:p>
    <w:p w14:paraId="5C4DF8D8" w14:textId="77777777" w:rsidR="0030444B" w:rsidRDefault="0030444B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5070FA" w14:textId="77777777" w:rsidR="003743D5" w:rsidRDefault="003743D5" w:rsidP="004C0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0AFFFC" w14:textId="122A0137" w:rsidR="009F24BE" w:rsidRPr="003743D5" w:rsidRDefault="0064362B" w:rsidP="006436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 w:rsidR="003743D5" w:rsidRPr="003743D5">
        <w:rPr>
          <w:rFonts w:ascii="Times New Roman" w:hAnsi="Times New Roman" w:cs="Times New Roman"/>
          <w:sz w:val="28"/>
          <w:szCs w:val="28"/>
        </w:rPr>
        <w:t xml:space="preserve">Приложение к </w:t>
      </w:r>
    </w:p>
    <w:p w14:paraId="0C0B463C" w14:textId="6914C373" w:rsidR="003743D5" w:rsidRPr="003743D5" w:rsidRDefault="0064362B" w:rsidP="006436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р</w:t>
      </w:r>
      <w:r w:rsidR="003743D5" w:rsidRPr="003743D5">
        <w:rPr>
          <w:rFonts w:ascii="Times New Roman" w:hAnsi="Times New Roman" w:cs="Times New Roman"/>
          <w:sz w:val="28"/>
          <w:szCs w:val="28"/>
        </w:rPr>
        <w:t>ешению Совета депутатов</w:t>
      </w:r>
    </w:p>
    <w:p w14:paraId="67D7E067" w14:textId="1FA87AF4" w:rsidR="0064362B" w:rsidRDefault="003743D5" w:rsidP="003743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4362B">
        <w:rPr>
          <w:rFonts w:ascii="Times New Roman" w:hAnsi="Times New Roman" w:cs="Times New Roman"/>
          <w:sz w:val="28"/>
          <w:szCs w:val="28"/>
        </w:rPr>
        <w:t xml:space="preserve">               муниципального округа</w:t>
      </w:r>
      <w:r w:rsidRPr="003743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921D8D" w14:textId="7F2F07DD" w:rsidR="003743D5" w:rsidRPr="003743D5" w:rsidRDefault="0064362B" w:rsidP="003743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743D5" w:rsidRPr="003743D5">
        <w:rPr>
          <w:rFonts w:ascii="Times New Roman" w:hAnsi="Times New Roman" w:cs="Times New Roman"/>
          <w:sz w:val="28"/>
          <w:szCs w:val="28"/>
        </w:rPr>
        <w:t>Кузьминки</w:t>
      </w:r>
    </w:p>
    <w:p w14:paraId="2B847514" w14:textId="5CAF2862" w:rsidR="003743D5" w:rsidRPr="003743D5" w:rsidRDefault="00880B78" w:rsidP="00880B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3743D5">
        <w:rPr>
          <w:rFonts w:ascii="Times New Roman" w:hAnsi="Times New Roman" w:cs="Times New Roman"/>
          <w:sz w:val="28"/>
          <w:szCs w:val="28"/>
        </w:rPr>
        <w:t xml:space="preserve"> о</w:t>
      </w:r>
      <w:r w:rsidR="003A2F83">
        <w:rPr>
          <w:rFonts w:ascii="Times New Roman" w:hAnsi="Times New Roman" w:cs="Times New Roman"/>
          <w:sz w:val="28"/>
          <w:szCs w:val="28"/>
        </w:rPr>
        <w:t xml:space="preserve">т </w:t>
      </w:r>
      <w:r w:rsidR="004821F8">
        <w:rPr>
          <w:rFonts w:ascii="Times New Roman" w:hAnsi="Times New Roman" w:cs="Times New Roman"/>
          <w:sz w:val="28"/>
          <w:szCs w:val="28"/>
        </w:rPr>
        <w:t>2</w:t>
      </w:r>
      <w:r w:rsidR="0030444B">
        <w:rPr>
          <w:rFonts w:ascii="Times New Roman" w:hAnsi="Times New Roman" w:cs="Times New Roman"/>
          <w:sz w:val="28"/>
          <w:szCs w:val="28"/>
        </w:rPr>
        <w:t>1</w:t>
      </w:r>
      <w:r w:rsidR="004821F8">
        <w:rPr>
          <w:rFonts w:ascii="Times New Roman" w:hAnsi="Times New Roman" w:cs="Times New Roman"/>
          <w:sz w:val="28"/>
          <w:szCs w:val="28"/>
        </w:rPr>
        <w:t xml:space="preserve"> ию</w:t>
      </w:r>
      <w:r w:rsidR="00A0385B">
        <w:rPr>
          <w:rFonts w:ascii="Times New Roman" w:hAnsi="Times New Roman" w:cs="Times New Roman"/>
          <w:sz w:val="28"/>
          <w:szCs w:val="28"/>
        </w:rPr>
        <w:t>л</w:t>
      </w:r>
      <w:r w:rsidR="003A2F83">
        <w:rPr>
          <w:rFonts w:ascii="Times New Roman" w:hAnsi="Times New Roman" w:cs="Times New Roman"/>
          <w:sz w:val="28"/>
          <w:szCs w:val="28"/>
        </w:rPr>
        <w:t>я 20</w:t>
      </w:r>
      <w:r w:rsidR="00A0385B">
        <w:rPr>
          <w:rFonts w:ascii="Times New Roman" w:hAnsi="Times New Roman" w:cs="Times New Roman"/>
          <w:sz w:val="28"/>
          <w:szCs w:val="28"/>
        </w:rPr>
        <w:t>20</w:t>
      </w:r>
      <w:r w:rsidR="003A2F83">
        <w:rPr>
          <w:rFonts w:ascii="Times New Roman" w:hAnsi="Times New Roman" w:cs="Times New Roman"/>
          <w:sz w:val="28"/>
          <w:szCs w:val="28"/>
        </w:rPr>
        <w:t xml:space="preserve"> г. № </w:t>
      </w:r>
      <w:r w:rsidR="0046106D">
        <w:rPr>
          <w:rFonts w:ascii="Times New Roman" w:hAnsi="Times New Roman" w:cs="Times New Roman"/>
          <w:sz w:val="28"/>
          <w:szCs w:val="28"/>
        </w:rPr>
        <w:t xml:space="preserve">5/10 </w:t>
      </w:r>
    </w:p>
    <w:p w14:paraId="138C455A" w14:textId="77777777" w:rsidR="003743D5" w:rsidRDefault="003743D5" w:rsidP="00A7468A"/>
    <w:p w14:paraId="074D534F" w14:textId="5EDD3A3A" w:rsidR="00E32706" w:rsidRPr="00E32706" w:rsidRDefault="00E32706" w:rsidP="00A03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размещения ограждающ</w:t>
      </w:r>
      <w:r w:rsidR="00A03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устройств</w:t>
      </w:r>
      <w:r w:rsidR="00A03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14:paraId="10C18129" w14:textId="6A84B30C" w:rsidR="00A0385B" w:rsidRDefault="00E32706" w:rsidP="00A03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придомов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многоквартирн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304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C81A75C" w14:textId="4947B271" w:rsidR="00E32706" w:rsidRDefault="00E32706" w:rsidP="00A03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Москва, </w:t>
      </w:r>
      <w:r w:rsidR="00304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6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Волж</w:t>
      </w:r>
      <w:r w:rsidR="00B7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ский</w:t>
      </w:r>
      <w:proofErr w:type="gramEnd"/>
      <w:r w:rsidR="00B7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бульвар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7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д. </w:t>
      </w:r>
      <w:r w:rsidR="003B6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B7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корп. </w:t>
      </w:r>
      <w:r w:rsidR="003B6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0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E956879" w14:textId="77777777" w:rsidR="003B6638" w:rsidRDefault="003B6638" w:rsidP="00A03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85D81B" w14:textId="77777777" w:rsidR="000A3FB9" w:rsidRPr="00E32706" w:rsidRDefault="000A3FB9" w:rsidP="00A03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80B6CB" w14:textId="77777777" w:rsidR="00D578B4" w:rsidRDefault="00A7468A" w:rsidP="008F08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468A">
        <w:rPr>
          <w:rFonts w:ascii="Times New Roman" w:hAnsi="Times New Roman" w:cs="Times New Roman"/>
          <w:sz w:val="28"/>
          <w:szCs w:val="28"/>
        </w:rPr>
        <w:t xml:space="preserve">     </w:t>
      </w:r>
      <w:r w:rsidR="00D578B4">
        <w:rPr>
          <w:noProof/>
        </w:rPr>
        <w:drawing>
          <wp:inline distT="0" distB="0" distL="0" distR="0" wp14:anchorId="7306C732" wp14:editId="450412E4">
            <wp:extent cx="5940425" cy="5534025"/>
            <wp:effectExtent l="0" t="0" r="3175" b="952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468A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09A6243" w14:textId="77777777" w:rsidR="00D578B4" w:rsidRDefault="00D578B4" w:rsidP="008F08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EC2BC0" w14:textId="283C4F28" w:rsidR="00D578B4" w:rsidRDefault="00D578B4" w:rsidP="00D578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Условные обозначения:</w:t>
      </w:r>
      <w:r w:rsidR="00A7468A" w:rsidRPr="00A7468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1EDC3BC" w14:textId="77777777" w:rsidR="00D578B4" w:rsidRDefault="00D578B4" w:rsidP="00D578B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B2ACEEB" w14:textId="4F39B11C" w:rsidR="00A7468A" w:rsidRPr="00880B78" w:rsidRDefault="00D578B4" w:rsidP="00880B78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9CB0DAB" wp14:editId="3DD82626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676800" cy="392400"/>
            <wp:effectExtent l="0" t="0" r="0" b="8255"/>
            <wp:wrapTight wrapText="bothSides">
              <wp:wrapPolygon edited="0">
                <wp:start x="0" y="0"/>
                <wp:lineTo x="0" y="21005"/>
                <wp:lineTo x="20687" y="21005"/>
                <wp:lineTo x="2068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sspng-computer-icons-toll-road-barricades-vector-5ade2fb292dca3.67261360152451064260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800" cy="39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ограждающее устройство</w:t>
      </w:r>
      <w:r w:rsidR="00880B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– шлагбаум антивандальный, металлический, длина-4,5 метра. </w:t>
      </w:r>
      <w:r w:rsidR="00880B7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7468A" w:rsidRPr="00A7468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A7468A" w:rsidRPr="00880B78" w:rsidSect="004C06A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5A2"/>
    <w:rsid w:val="000A3FB9"/>
    <w:rsid w:val="002A39B3"/>
    <w:rsid w:val="0030444B"/>
    <w:rsid w:val="003743D5"/>
    <w:rsid w:val="003A2F83"/>
    <w:rsid w:val="003A612A"/>
    <w:rsid w:val="003B6638"/>
    <w:rsid w:val="004103AB"/>
    <w:rsid w:val="0046106D"/>
    <w:rsid w:val="004669BC"/>
    <w:rsid w:val="004821F8"/>
    <w:rsid w:val="0049480A"/>
    <w:rsid w:val="004C06AA"/>
    <w:rsid w:val="0064362B"/>
    <w:rsid w:val="007143C0"/>
    <w:rsid w:val="007657D5"/>
    <w:rsid w:val="0082456A"/>
    <w:rsid w:val="00861275"/>
    <w:rsid w:val="00880B78"/>
    <w:rsid w:val="008F0858"/>
    <w:rsid w:val="009C7068"/>
    <w:rsid w:val="009C708B"/>
    <w:rsid w:val="009E4767"/>
    <w:rsid w:val="00A0385B"/>
    <w:rsid w:val="00A7468A"/>
    <w:rsid w:val="00B07E0F"/>
    <w:rsid w:val="00B7131B"/>
    <w:rsid w:val="00BD6352"/>
    <w:rsid w:val="00C025A2"/>
    <w:rsid w:val="00C32F22"/>
    <w:rsid w:val="00D578B4"/>
    <w:rsid w:val="00E32706"/>
    <w:rsid w:val="00FA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1C52"/>
  <w15:chartTrackingRefBased/>
  <w15:docId w15:val="{A3A5A6EC-A357-443A-9B99-9F3F1511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9B3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unhideWhenUsed/>
    <w:rsid w:val="00B07E0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B07E0F"/>
  </w:style>
  <w:style w:type="character" w:customStyle="1" w:styleId="2">
    <w:name w:val="Основной текст (2)_"/>
    <w:basedOn w:val="a0"/>
    <w:link w:val="20"/>
    <w:locked/>
    <w:rsid w:val="008F0858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858"/>
    <w:pPr>
      <w:widowControl w:val="0"/>
      <w:shd w:val="clear" w:color="auto" w:fill="FFFFFF"/>
      <w:spacing w:after="900" w:line="322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21">
    <w:name w:val="Основной текст (2) + Не курсив"/>
    <w:basedOn w:val="2"/>
    <w:rsid w:val="008F085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5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9C09A-F07B-4127-B3D0-5F1DB63B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9</cp:revision>
  <cp:lastPrinted>2020-08-17T09:07:00Z</cp:lastPrinted>
  <dcterms:created xsi:type="dcterms:W3CDTF">2020-07-16T10:01:00Z</dcterms:created>
  <dcterms:modified xsi:type="dcterms:W3CDTF">2020-08-17T09:10:00Z</dcterms:modified>
</cp:coreProperties>
</file>